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inorEastAsia" w:hAnsiTheme="minorEastAsia" w:cstheme="minorEastAsia"/>
          <w:sz w:val="24"/>
        </w:rPr>
      </w:pPr>
      <w:r>
        <w:rPr>
          <w:rFonts w:hint="eastAsia" w:asciiTheme="minorEastAsia" w:hAnsiTheme="minorEastAsia" w:cstheme="minorEastAsia"/>
          <w:sz w:val="24"/>
        </w:rPr>
        <w:t>初二年级地理周末作业卷014    12月23日-12月24日</w:t>
      </w:r>
    </w:p>
    <w:p>
      <w:pPr>
        <w:pStyle w:val="4"/>
        <w:jc w:val="left"/>
        <w:rPr>
          <w:rFonts w:hint="default" w:asciiTheme="minorEastAsia" w:hAnsiTheme="minorEastAsia" w:eastAsiaTheme="minorEastAsia" w:cstheme="minorEastAsia"/>
          <w:b/>
          <w:bCs/>
          <w:sz w:val="24"/>
          <w:u w:val="singl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</w:rPr>
        <w:t>班级</w:t>
      </w:r>
      <w:r>
        <w:rPr>
          <w:rFonts w:hint="eastAsia" w:asciiTheme="minorEastAsia" w:hAnsiTheme="minorEastAsia" w:cstheme="minorEastAsia"/>
          <w:b/>
          <w:bCs/>
          <w:sz w:val="24"/>
          <w:u w:val="single"/>
          <w:lang w:val="en-US" w:eastAsia="zh-CN"/>
        </w:rPr>
        <w:t xml:space="preserve">        </w:t>
      </w:r>
      <w:r>
        <w:rPr>
          <w:rFonts w:hint="eastAsia" w:asciiTheme="minorEastAsia" w:hAnsiTheme="minorEastAsia" w:cstheme="minorEastAsia"/>
          <w:b/>
          <w:bCs/>
          <w:sz w:val="24"/>
        </w:rPr>
        <w:t>学号</w:t>
      </w:r>
      <w:r>
        <w:rPr>
          <w:rFonts w:hint="eastAsia" w:asciiTheme="minorEastAsia" w:hAnsiTheme="minorEastAsia" w:cstheme="minorEastAsia"/>
          <w:b/>
          <w:bCs/>
          <w:sz w:val="24"/>
          <w:u w:val="single"/>
          <w:lang w:val="en-US" w:eastAsia="zh-CN"/>
        </w:rPr>
        <w:t xml:space="preserve">         </w:t>
      </w:r>
      <w:r>
        <w:rPr>
          <w:rFonts w:hint="eastAsia" w:asciiTheme="minorEastAsia" w:hAnsiTheme="minorEastAsia" w:cstheme="minorEastAsia"/>
          <w:b/>
          <w:bCs/>
          <w:sz w:val="24"/>
        </w:rPr>
        <w:t>姓名</w:t>
      </w:r>
      <w:r>
        <w:rPr>
          <w:rFonts w:hint="eastAsia" w:asciiTheme="minorEastAsia" w:hAnsiTheme="minorEastAsia" w:cstheme="minorEastAsia"/>
          <w:b/>
          <w:bCs/>
          <w:sz w:val="24"/>
          <w:u w:val="single"/>
          <w:lang w:val="en-US" w:eastAsia="zh-CN"/>
        </w:rPr>
        <w:t xml:space="preserve">                  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1．对秦岭﹣淮河一线做出的总结，结合如图，你认为错误的是（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3457575" cy="2486025"/>
            <wp:effectExtent l="0" t="0" r="9525" b="9525"/>
            <wp:docPr id="100003" name="图片 100003" descr="@@@3fb65234-5cae-469c-83f6-b3f396419c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@@@3fb65234-5cae-469c-83f6-b3f396419cd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A．大致与1月0℃等温线接近</w:t>
      </w:r>
      <w:r>
        <w:tab/>
      </w:r>
      <w:r>
        <w:t>B．是热带与亚热带分界线</w:t>
      </w:r>
    </w:p>
    <w:p>
      <w:pPr>
        <w:shd w:val="clear" w:color="auto" w:fill="FFFFFF"/>
        <w:tabs>
          <w:tab w:val="left" w:pos="4156"/>
        </w:tabs>
        <w:spacing w:line="360" w:lineRule="auto"/>
        <w:ind w:left="300"/>
        <w:jc w:val="left"/>
        <w:textAlignment w:val="center"/>
      </w:pPr>
      <w:r>
        <w:t>C．大致是800毫米年等降水量线经过的地方</w:t>
      </w:r>
      <w:r>
        <w:tab/>
      </w:r>
      <w:r>
        <w:t>D．甲处是北方地区，乙处是南方地区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2．下图中表示我国内流区域外流区界线的是（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</w:pPr>
      <w:r>
        <w:t>A．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71575" cy="953770"/>
            <wp:effectExtent l="0" t="0" r="9525" b="17780"/>
            <wp:docPr id="100005" name="图片 100005" descr="@@@ff963b13-9e58-4f5d-bfba-68e31366a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@@@ff963b13-9e58-4f5d-bfba-68e31366ad58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  <w:r>
        <w:t>B．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62050" cy="946150"/>
            <wp:effectExtent l="0" t="0" r="0" b="6350"/>
            <wp:docPr id="100007" name="图片 100007" descr="@@@a4463826-c738-4c68-8489-9f3a6f9a1f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@@@a4463826-c738-4c68-8489-9f3a6f9a1fec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  <w:r>
        <w:t>C．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81100" cy="978535"/>
            <wp:effectExtent l="0" t="0" r="0" b="12065"/>
            <wp:docPr id="100009" name="图片 100009" descr="@@@2ee6d58f-1d6a-40cd-949f-89c2e9b4cd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图片 100009" descr="@@@2ee6d58f-1d6a-40cd-949f-89c2e9b4cd92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  <w:r>
        <w:t>D．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04900" cy="899795"/>
            <wp:effectExtent l="0" t="0" r="0" b="14605"/>
            <wp:docPr id="100011" name="图片 100011" descr="@@@61b53df9-77cf-4a99-bc68-af2d428c4e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图片 100011" descr="@@@61b53df9-77cf-4a99-bc68-af2d428c4e8d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如图为“中国集体供暖形势图”。读图，完成</w:t>
      </w:r>
      <w:r>
        <w:rPr>
          <w:rFonts w:hint="eastAsia" w:ascii="楷体" w:hAnsi="楷体" w:eastAsia="楷体" w:cs="楷体"/>
          <w:lang w:val="en-US" w:eastAsia="zh-CN"/>
        </w:rPr>
        <w:t>3-5</w:t>
      </w:r>
      <w:r>
        <w:rPr>
          <w:rFonts w:ascii="楷体" w:hAnsi="楷体" w:eastAsia="楷体" w:cs="楷体"/>
        </w:rPr>
        <w:t>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2969260" cy="2066925"/>
            <wp:effectExtent l="0" t="0" r="2540" b="9525"/>
            <wp:docPr id="100023" name="图片 100023" descr="@@@ce0d0b15-ed2f-4889-b561-0e169508de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 descr="@@@ce0d0b15-ed2f-4889-b561-0e169508deb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3</w:t>
      </w:r>
      <w:r>
        <w:t>．影响中国地区有无集体供暖的主要自然条件是（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A．降水</w:t>
      </w:r>
      <w:r>
        <w:tab/>
      </w:r>
      <w:r>
        <w:t>B．气温</w:t>
      </w:r>
      <w:r>
        <w:tab/>
      </w:r>
      <w:r>
        <w:t>C．市场</w:t>
      </w:r>
      <w:r>
        <w:tab/>
      </w:r>
      <w:r>
        <w:t>D．经济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4</w:t>
      </w:r>
      <w:r>
        <w:t>．我国东部有/无市政集体供暖区域的界限大致与（</w:t>
      </w:r>
      <w:r>
        <w:rPr>
          <w:rFonts w:eastAsia="Times New Roman"/>
          <w:kern w:val="0"/>
          <w:sz w:val="24"/>
          <w:szCs w:val="24"/>
        </w:rPr>
        <w:t>   </w:t>
      </w:r>
      <w:r>
        <w:t>）吻合。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A．秦岭—淮河一线B．二、三级阶梯分界线C．黑河—腾冲一线D．种植业与畜牧业分界线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5</w:t>
      </w:r>
      <w:r>
        <w:t>．造成A、B两地集体供暖情况差异的主要因素是（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A．地形地势</w:t>
      </w:r>
      <w:r>
        <w:tab/>
      </w:r>
      <w:r>
        <w:t>B．纬度位置</w:t>
      </w:r>
      <w:r>
        <w:tab/>
      </w:r>
      <w:r>
        <w:t>C．海陆位置</w:t>
      </w:r>
      <w:r>
        <w:tab/>
      </w:r>
      <w:r>
        <w:t>D．无法确定</w:t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央视热播栏目《中国诗词大会》让我们在感受诗词之美的同时，也体会到诗词中蕴藏着丰富的地理知识。完成</w:t>
      </w:r>
      <w:r>
        <w:rPr>
          <w:rFonts w:hint="eastAsia" w:ascii="楷体" w:hAnsi="楷体" w:eastAsia="楷体" w:cs="楷体"/>
          <w:lang w:val="en-US" w:eastAsia="zh-CN"/>
        </w:rPr>
        <w:t>6-8</w:t>
      </w:r>
      <w:r>
        <w:rPr>
          <w:rFonts w:ascii="楷体" w:hAnsi="楷体" w:eastAsia="楷体" w:cs="楷体"/>
        </w:rPr>
        <w:t>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6</w:t>
      </w:r>
      <w:r>
        <w:t>．唐诗“君不见走马川行雪海边，平沙莽莽黄入天。轮台九月风夜吼，一川碎石大如斗，随风满地石乱走”，描述的景观可能是（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666750" cy="538480"/>
            <wp:effectExtent l="0" t="0" r="0" b="13970"/>
            <wp:docPr id="100025" name="图片 100025" descr="@@@56ec3901-63ba-4e26-b947-c62451a699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56ec3901-63ba-4e26-b947-c62451a699e6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荒凉沙漠B．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685165" cy="577215"/>
            <wp:effectExtent l="0" t="0" r="635" b="13335"/>
            <wp:docPr id="100027" name="图片 100027" descr="@@@50f232e3-0a46-4fb8-8e83-4851924014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图片 100027" descr="@@@50f232e3-0a46-4fb8-8e83-48519240145f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江南水乡C．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688340" cy="580390"/>
            <wp:effectExtent l="0" t="0" r="16510" b="10160"/>
            <wp:docPr id="100029" name="图片 100029" descr="@@@b8a41dbe-858f-440d-b4c1-f23cf0ac02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图片 100029" descr="@@@b8a41dbe-858f-440d-b4c1-f23cf0ac021e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元阳梯田D．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719455" cy="611505"/>
            <wp:effectExtent l="0" t="0" r="4445" b="17145"/>
            <wp:docPr id="100031" name="图片 100031" descr="@@@2a4173e6-94c1-44c6-b30b-3c3454af88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图片 100031" descr="@@@2a4173e6-94c1-44c6-b30b-3c3454af88fa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白雪皑皑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7</w:t>
      </w:r>
      <w:r>
        <w:t>．“百川东到海，何时复西归”，反映了我国的地势特征是（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2078"/>
          <w:tab w:val="left" w:pos="4156"/>
          <w:tab w:val="left" w:pos="6234"/>
        </w:tabs>
        <w:spacing w:line="360" w:lineRule="auto"/>
        <w:ind w:left="380"/>
        <w:jc w:val="left"/>
        <w:textAlignment w:val="center"/>
      </w:pPr>
      <w:r>
        <w:t>A．西高东低，大致呈阶梯状B．东高西低，大致呈阶梯状C．中部高，四周低</w:t>
      </w:r>
      <w:r>
        <w:tab/>
      </w:r>
      <w:r>
        <w:t>D．以山地、平原为主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8</w:t>
      </w:r>
      <w:r>
        <w:t>．下列诗句所描写的景观，能够反映我国南北气温差异的是（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A．羌笛何须怨杨柳，春风不度玉门关</w:t>
      </w:r>
      <w:r>
        <w:tab/>
      </w:r>
      <w:r>
        <w:t>B．人间四月芳菲尽，山寺桃花始盛开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C．才从塞北踏春来，又向江南看杏花</w:t>
      </w:r>
      <w:r>
        <w:tab/>
      </w:r>
      <w:r>
        <w:t>D．早穿皮袄午穿纱，围着火炉吃西瓜</w:t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读黄土高原简图、延安气温曲线和降水量柱状图，完成</w:t>
      </w:r>
      <w:r>
        <w:rPr>
          <w:rFonts w:hint="eastAsia" w:ascii="楷体" w:hAnsi="楷体" w:eastAsia="楷体" w:cs="楷体"/>
          <w:lang w:val="en-US" w:eastAsia="zh-CN"/>
        </w:rPr>
        <w:t>9-10</w:t>
      </w:r>
      <w:r>
        <w:rPr>
          <w:rFonts w:ascii="楷体" w:hAnsi="楷体" w:eastAsia="楷体" w:cs="楷体"/>
        </w:rPr>
        <w:t>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5153025" cy="1724025"/>
            <wp:effectExtent l="0" t="0" r="9525" b="9525"/>
            <wp:docPr id="100047" name="图片 100047" descr="@@@e8a061cc-fe4b-46f2-a6e0-446847795f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图片 100047" descr="@@@e8a061cc-fe4b-46f2-a6e0-446847795fae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9</w:t>
      </w:r>
      <w:r>
        <w:t>．关于黄土高原的说法正确的是（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A．主要分布北方地区，秦岭以北</w:t>
      </w:r>
      <w:r>
        <w:tab/>
      </w:r>
      <w:r>
        <w:t>B．一月平均气温高于0℃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</w:pPr>
      <w:r>
        <w:t>C．位于第二级阶梯，太行山以东</w:t>
      </w:r>
      <w:r>
        <w:tab/>
      </w:r>
      <w:r>
        <w:t>D．河流众多，短小而湍急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10</w:t>
      </w:r>
      <w:r>
        <w:t>．当地居民多戴白羊肚头巾，可能与当地自然环境有关的是（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tabs>
          <w:tab w:val="left" w:pos="4156"/>
        </w:tabs>
        <w:spacing w:line="360" w:lineRule="auto"/>
        <w:ind w:left="380"/>
        <w:jc w:val="left"/>
        <w:textAlignment w:val="center"/>
        <w:rPr>
          <w:rFonts w:asciiTheme="minorEastAsia" w:hAnsiTheme="minorEastAsia" w:cstheme="minorEastAsia"/>
          <w:b/>
          <w:bCs/>
          <w:sz w:val="24"/>
          <w:u w:val="single"/>
        </w:rPr>
      </w:pPr>
      <w:r>
        <w:t>A．冬季寒冷、风沙大B．夏季多雨、气温低C．地形类型复杂多样D．河流多而且水量大</w:t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《北京城市总体规划（2016-2035年）》对北京的发展提出了“国家首都、世界城市、文化名城、宜居城市”的目标。据此完成</w:t>
      </w:r>
      <w:r>
        <w:rPr>
          <w:rFonts w:hint="eastAsia" w:ascii="楷体" w:hAnsi="楷体" w:eastAsia="楷体" w:cs="楷体"/>
          <w:lang w:val="en-US" w:eastAsia="zh-CN"/>
        </w:rPr>
        <w:t>11-12</w:t>
      </w:r>
      <w:r>
        <w:rPr>
          <w:rFonts w:ascii="楷体" w:hAnsi="楷体" w:eastAsia="楷体" w:cs="楷体"/>
        </w:rPr>
        <w:t>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11</w:t>
      </w:r>
      <w:r>
        <w:t>．下列体现北京是文化中心的是（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spacing w:line="360" w:lineRule="auto"/>
        <w:ind w:left="380"/>
        <w:jc w:val="left"/>
        <w:textAlignment w:val="center"/>
      </w:pPr>
      <w:r>
        <w:t>A．集中了众多科学研究机构和高等院校</w:t>
      </w:r>
      <w:r>
        <w:rPr>
          <w:rFonts w:hint="eastAsia"/>
          <w:lang w:val="en-US" w:eastAsia="zh-CN"/>
        </w:rPr>
        <w:t xml:space="preserve">    </w:t>
      </w:r>
      <w:r>
        <w:t>B．有多国大使馆和国际组织代表机构</w:t>
      </w:r>
    </w:p>
    <w:p>
      <w:pPr>
        <w:shd w:val="clear" w:color="auto" w:fill="FFFFFF"/>
        <w:spacing w:line="360" w:lineRule="auto"/>
        <w:ind w:left="380"/>
        <w:jc w:val="left"/>
        <w:textAlignment w:val="center"/>
      </w:pPr>
      <w:r>
        <w:t>C．有以中关村为代表的高新技术产业区</w:t>
      </w:r>
      <w:r>
        <w:rPr>
          <w:rFonts w:hint="eastAsia"/>
          <w:lang w:val="en-US" w:eastAsia="zh-CN"/>
        </w:rPr>
        <w:t xml:space="preserve">    </w:t>
      </w:r>
      <w:r>
        <w:t>D．是中共中央和国务院所在地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12</w:t>
      </w:r>
      <w:r>
        <w:t>．下列做法有利于实现北京发展目标的是（</w:t>
      </w:r>
      <w:r>
        <w:rPr>
          <w:rFonts w:eastAsia="Times New Roman"/>
          <w:kern w:val="0"/>
          <w:sz w:val="24"/>
          <w:szCs w:val="24"/>
        </w:rPr>
        <w:t>   </w:t>
      </w:r>
      <w:r>
        <w:t>）</w:t>
      </w:r>
    </w:p>
    <w:p>
      <w:pPr>
        <w:shd w:val="clear" w:color="auto" w:fill="FFFFFF"/>
        <w:spacing w:line="360" w:lineRule="auto"/>
        <w:ind w:left="380"/>
        <w:jc w:val="left"/>
        <w:textAlignment w:val="center"/>
      </w:pPr>
      <w:r>
        <w:t>A．加强城区水源地生态建设，扩大绿地面积</w:t>
      </w:r>
      <w:r>
        <w:rPr>
          <w:rFonts w:hint="eastAsia"/>
          <w:lang w:val="en-US" w:eastAsia="zh-CN"/>
        </w:rPr>
        <w:t xml:space="preserve">  </w:t>
      </w:r>
      <w:r>
        <w:t>B．四合院设施落后，应拆除后兴建高楼大厦</w:t>
      </w:r>
    </w:p>
    <w:p>
      <w:pPr>
        <w:shd w:val="clear" w:color="auto" w:fill="FFFFFF"/>
        <w:spacing w:line="360" w:lineRule="auto"/>
        <w:ind w:left="380"/>
        <w:jc w:val="left"/>
        <w:textAlignment w:val="center"/>
      </w:pPr>
      <w:r>
        <w:t>C．在市内规划新区，振兴钢铁、化学等工业</w:t>
      </w:r>
      <w:r>
        <w:rPr>
          <w:rFonts w:hint="eastAsia"/>
          <w:lang w:val="en-US" w:eastAsia="zh-CN"/>
        </w:rPr>
        <w:t xml:space="preserve">  </w:t>
      </w:r>
      <w:r>
        <w:t>D．保护故宫、颐和园等文化遗产，禁止游览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13</w:t>
      </w:r>
      <w:r>
        <w:t>．【尝试探究】学校某地理兴趣小组探究“影响河流的主要因素有哪些？”，下面是该小组的探究过程，请你与该小组一起完成。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【探究资料】</w:t>
      </w:r>
    </w:p>
    <w:p>
      <w:pPr>
        <w:pStyle w:val="4"/>
        <w:jc w:val="left"/>
        <w:rPr>
          <w:rFonts w:hint="eastAsia"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drawing>
          <wp:inline distT="0" distB="0" distL="0" distR="0">
            <wp:extent cx="2859405" cy="2286000"/>
            <wp:effectExtent l="19050" t="0" r="0" b="0"/>
            <wp:docPr id="1" name="图片 4" descr="https://img.xkw.com/dksih/QBM/editorImg/2023/2/19/9baf2087-0f13-40be-a705-1a4aedda4106.png?resizew=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 descr="https://img.xkw.com/dksih/QBM/editorImg/2023/2/19/9baf2087-0f13-40be-a705-1a4aedda4106.png?resizew=35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9519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b/>
          <w:bCs/>
          <w:sz w:val="24"/>
        </w:rPr>
        <w:t xml:space="preserve">   </w:t>
      </w:r>
      <w:r>
        <w:rPr>
          <w:rFonts w:asciiTheme="minorEastAsia" w:hAnsiTheme="minorEastAsia" w:cstheme="minorEastAsia"/>
          <w:b/>
          <w:bCs/>
          <w:sz w:val="24"/>
        </w:rPr>
        <w:drawing>
          <wp:inline distT="0" distB="0" distL="0" distR="0">
            <wp:extent cx="2868295" cy="2171700"/>
            <wp:effectExtent l="19050" t="0" r="7961" b="0"/>
            <wp:docPr id="2" name="图片 7" descr="https://img.xkw.com/dksih/QBM/editorImg/2023/2/19/bb940c9c-7543-42ca-950c-d7cb0e51b5cd.png?resizew=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 descr="https://img.xkw.com/dksih/QBM/editorImg/2023/2/19/bb940c9c-7543-42ca-950c-d7cb0e51b5cd.png?resizew=35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8589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left"/>
        <w:rPr>
          <w:rFonts w:hint="eastAsia" w:asciiTheme="minorEastAsia" w:hAnsiTheme="minorEastAsia" w:cstheme="minorEastAsia"/>
          <w:b/>
          <w:bCs/>
          <w:sz w:val="24"/>
        </w:rPr>
      </w:pPr>
      <w:r>
        <w:rPr>
          <w:rFonts w:hint="eastAsia" w:asciiTheme="minorEastAsia" w:hAnsiTheme="minorEastAsia" w:cstheme="minorEastAsia"/>
          <w:b/>
          <w:bCs/>
          <w:sz w:val="24"/>
          <w:lang w:val="en-US" w:eastAsia="zh-CN"/>
        </w:rPr>
        <w:t xml:space="preserve">   </w:t>
      </w:r>
      <w:r>
        <w:rPr>
          <w:rFonts w:hint="eastAsia" w:asciiTheme="minorEastAsia" w:hAnsiTheme="minorEastAsia" w:cstheme="minorEastAsia"/>
          <w:b/>
          <w:bCs/>
          <w:sz w:val="24"/>
        </w:rPr>
        <w:drawing>
          <wp:inline distT="0" distB="0" distL="0" distR="0">
            <wp:extent cx="2336800" cy="212471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12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b/>
          <w:bCs/>
          <w:sz w:val="24"/>
        </w:rPr>
        <w:t xml:space="preserve">    </w:t>
      </w:r>
      <w:r>
        <w:rPr>
          <w:rFonts w:hint="eastAsia" w:asciiTheme="minorEastAsia" w:hAnsiTheme="minorEastAsia" w:cstheme="minorEastAsia"/>
          <w:b/>
          <w:bCs/>
          <w:sz w:val="24"/>
          <w:lang w:val="en-US" w:eastAsia="zh-CN"/>
        </w:rPr>
        <w:t xml:space="preserve">     </w:t>
      </w:r>
      <w:r>
        <w:rPr>
          <w:rFonts w:asciiTheme="minorEastAsia" w:hAnsiTheme="minorEastAsia" w:cstheme="minorEastAsia"/>
          <w:b/>
          <w:bCs/>
          <w:sz w:val="24"/>
        </w:rPr>
        <w:drawing>
          <wp:inline distT="0" distB="0" distL="0" distR="0">
            <wp:extent cx="2417445" cy="2008505"/>
            <wp:effectExtent l="0" t="0" r="1905" b="10795"/>
            <wp:docPr id="10" name="图片 10" descr="https://img.xkw.com/dksih/QBM/editorImg/2023/2/19/96bf7efb-4272-435d-89db-915014c5d50c.png?resizew=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s://img.xkw.com/dksih/QBM/editorImg/2023/2/19/96bf7efb-4272-435d-89db-915014c5d50c.png?resizew=36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left"/>
        <w:rPr>
          <w:rFonts w:hint="eastAsia" w:asciiTheme="minorEastAsia" w:hAnsiTheme="minorEastAsia" w:cstheme="minorEastAsia"/>
          <w:b/>
          <w:bCs/>
          <w:sz w:val="24"/>
        </w:rPr>
      </w:pPr>
      <w:r>
        <w:rPr>
          <w:rFonts w:asciiTheme="minorEastAsia" w:hAnsiTheme="minorEastAsia" w:cstheme="minorEastAsia"/>
          <w:b/>
          <w:bCs/>
          <w:sz w:val="24"/>
        </w:rPr>
        <w:drawing>
          <wp:inline distT="0" distB="0" distL="0" distR="0">
            <wp:extent cx="2988310" cy="2343150"/>
            <wp:effectExtent l="19050" t="0" r="24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36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(1)长江和黄河都属于</w:t>
      </w:r>
      <w:r>
        <w:rPr>
          <w:rFonts w:hint="eastAsia"/>
          <w:u w:val="single"/>
        </w:rPr>
        <w:t xml:space="preserve">                    </w:t>
      </w:r>
      <w:r>
        <w:t>（内流河/外流河）。</w:t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【探究过程】: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(2)地形、地势对河流的影响：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①我国河流大多自西向东流，注入</w:t>
      </w:r>
      <w:r>
        <w:rPr>
          <w:rFonts w:hint="eastAsia"/>
          <w:u w:val="single"/>
        </w:rPr>
        <w:t xml:space="preserve">        </w:t>
      </w:r>
      <w:r>
        <w:t>洋，原因是</w:t>
      </w:r>
      <w:r>
        <w:rPr>
          <w:rFonts w:hint="eastAsia"/>
          <w:u w:val="single"/>
        </w:rPr>
        <w:t xml:space="preserve">         </w:t>
      </w:r>
      <w:r>
        <w:rPr>
          <w:rFonts w:hint="eastAsia"/>
          <w:u w:val="single"/>
          <w:lang w:val="en-US" w:eastAsia="zh-CN"/>
        </w:rPr>
        <w:t xml:space="preserve">                        </w:t>
      </w:r>
      <w:r>
        <w:rPr>
          <w:rFonts w:hint="eastAsia"/>
          <w:u w:val="single"/>
        </w:rPr>
        <w:t xml:space="preserve">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②许多大型水利枢纽工程建在河流流经的阶梯交界处，是因为</w:t>
      </w:r>
      <w:r>
        <w:rPr>
          <w:rFonts w:hint="eastAsia"/>
          <w:u w:val="single"/>
        </w:rPr>
        <w:t xml:space="preserve">           </w:t>
      </w:r>
      <w:r>
        <w:rPr>
          <w:rFonts w:hint="eastAsia"/>
          <w:u w:val="single"/>
          <w:lang w:val="en-US" w:eastAsia="zh-CN"/>
        </w:rPr>
        <w:t xml:space="preserve">               </w:t>
      </w:r>
      <w:r>
        <w:rPr>
          <w:rFonts w:hint="eastAsia"/>
          <w:u w:val="single"/>
        </w:rPr>
        <w:t xml:space="preserve">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结论：地形地势影响河流的流向、流速和</w:t>
      </w:r>
      <w:r>
        <w:rPr>
          <w:rFonts w:hint="eastAsia"/>
          <w:u w:val="none"/>
          <w:lang w:val="en-US" w:eastAsia="zh-CN"/>
        </w:rPr>
        <w:t>水能</w:t>
      </w:r>
      <w:r>
        <w:t>资源。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(3)气候对河流的影响：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①我国秦岭－淮河一线以北的河流冬季</w:t>
      </w:r>
      <w:r>
        <w:rPr>
          <w:rFonts w:hint="eastAsia"/>
          <w:u w:val="single"/>
        </w:rPr>
        <w:t xml:space="preserve">    </w:t>
      </w:r>
      <w:r>
        <w:t>（有/无）结冰现象，主要原因是</w:t>
      </w:r>
      <w:r>
        <w:rPr>
          <w:rFonts w:hint="eastAsia"/>
          <w:u w:val="single"/>
        </w:rPr>
        <w:t xml:space="preserve">      </w:t>
      </w:r>
      <w:r>
        <w:rPr>
          <w:rFonts w:hint="eastAsia"/>
          <w:u w:val="single"/>
          <w:lang w:val="en-US" w:eastAsia="zh-CN"/>
        </w:rPr>
        <w:t xml:space="preserve">             </w:t>
      </w:r>
      <w:r>
        <w:rPr>
          <w:rFonts w:hint="eastAsia"/>
          <w:u w:val="single"/>
        </w:rPr>
        <w:t xml:space="preserve">     </w:t>
      </w:r>
      <w:r>
        <w:t>。</w:t>
      </w:r>
    </w:p>
    <w:p>
      <w:pPr>
        <w:shd w:val="clear" w:color="auto" w:fill="FFFFFF"/>
        <w:spacing w:line="360" w:lineRule="auto"/>
        <w:ind w:left="420" w:hanging="420" w:hangingChars="200"/>
        <w:jc w:val="left"/>
        <w:textAlignment w:val="center"/>
        <w:rPr>
          <w:rFonts w:hint="eastAsia"/>
        </w:rPr>
      </w:pPr>
      <w:r>
        <w:t>②我国东部季风</w:t>
      </w:r>
      <w:r>
        <w:rPr>
          <w:rFonts w:hint="eastAsia"/>
        </w:rPr>
        <w:t>气候</w:t>
      </w:r>
      <w:r>
        <w:t>区的河流，深受季风气候的影响，秦岭－淮河一线以北的河流水量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u w:val="single"/>
        </w:rPr>
        <w:t xml:space="preserve">    </w:t>
      </w:r>
      <w:r>
        <w:rPr>
          <w:rFonts w:hint="eastAsia"/>
          <w:u w:val="single"/>
          <w:lang w:val="en-US" w:eastAsia="zh-CN"/>
        </w:rPr>
        <w:t xml:space="preserve">   </w:t>
      </w:r>
      <w:r>
        <w:rPr>
          <w:rFonts w:hint="eastAsia"/>
          <w:u w:val="single"/>
        </w:rPr>
        <w:t xml:space="preserve">  </w:t>
      </w:r>
      <w:r>
        <w:t>（大/小于）秦岭－淮河一线以南的河流。其秦岭－淮河一线以北的河流比秦岭－淮河一线以南较</w:t>
      </w:r>
      <w:r>
        <w:rPr>
          <w:rFonts w:hint="eastAsia"/>
          <w:u w:val="single"/>
        </w:rPr>
        <w:t xml:space="preserve">         </w:t>
      </w:r>
      <w:r>
        <w:t>（早/晚）进入汛期。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结论：</w:t>
      </w:r>
      <w:r>
        <w:rPr>
          <w:rFonts w:hint="eastAsia"/>
          <w:u w:val="none"/>
          <w:lang w:val="en-US" w:eastAsia="zh-CN"/>
        </w:rPr>
        <w:t>气候</w:t>
      </w:r>
      <w:r>
        <w:rPr>
          <w:rFonts w:ascii="楷体" w:hAnsi="楷体" w:eastAsia="楷体" w:cs="楷体"/>
        </w:rPr>
        <w:t>影响河流的水量和汛期。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(4)植被对河流的影响：秦岭－淮河一线以南地区植被</w:t>
      </w:r>
      <w:r>
        <w:rPr>
          <w:rFonts w:hint="eastAsia"/>
          <w:u w:val="single"/>
        </w:rPr>
        <w:t xml:space="preserve">       </w:t>
      </w:r>
      <w:r>
        <w:t>（稀疏/茂密），河流含沙量</w:t>
      </w:r>
      <w:r>
        <w:rPr>
          <w:rFonts w:hint="eastAsia"/>
          <w:u w:val="single"/>
        </w:rPr>
        <w:t xml:space="preserve">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</w:rPr>
      </w:pPr>
      <w:r>
        <w:t>结论：</w:t>
      </w:r>
      <w:r>
        <w:rPr>
          <w:rFonts w:hint="eastAsia"/>
          <w:u w:val="none"/>
          <w:lang w:val="en-US" w:eastAsia="zh-CN"/>
        </w:rPr>
        <w:t>植被</w:t>
      </w:r>
      <w:r>
        <w:t>影响河流的含沙量。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14</w:t>
      </w:r>
      <w:r>
        <w:t>．某中学八年级学生开展了“秦岭一淮河线南北两侧地理环境差异”的主题探究活动。图1为集中供暖分界及秦岭南北云雾差异、图2为秦岭一淮河线位置示意图，请结合图文资料一起参与探究活动并完成下列问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2372360" cy="1390650"/>
            <wp:effectExtent l="0" t="0" r="8890" b="0"/>
            <wp:docPr id="100083" name="图片 100083" descr="@@@61533c7d-4135-4f5c-ac34-e15758475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图片 100083" descr="@@@61533c7d-4135-4f5c-ac34-e15758475631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kern w:val="0"/>
          <w:sz w:val="24"/>
          <w:szCs w:val="24"/>
          <w:lang w:val="en-US" w:eastAsia="zh-CN"/>
        </w:rPr>
        <w:t xml:space="preserve">    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3152775" cy="2638425"/>
            <wp:effectExtent l="0" t="0" r="9525" b="9525"/>
            <wp:docPr id="100085" name="图片 100085" descr="@@@936a1053-84d9-4e38-8263-9b387da5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图片 100085" descr="@@@936a1053-84d9-4e38-8263-9b387da50394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(1)结合秦岭南北云雾差异图可知，夏季来自海洋的湿润气流北上，遇到秦岭抬升，以南地区云雾厚，降水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u w:val="single"/>
          <w:lang w:val="en-US" w:eastAsia="zh-CN"/>
        </w:rPr>
        <w:t xml:space="preserve">                   </w:t>
      </w:r>
      <w:r>
        <w:t>（多、少）。秦岭一淮河线大致与</w:t>
      </w:r>
      <w:r>
        <w:rPr>
          <w:rFonts w:hint="eastAsia"/>
          <w:u w:val="single"/>
          <w:lang w:val="en-US" w:eastAsia="zh-CN"/>
        </w:rPr>
        <w:t xml:space="preserve">            </w:t>
      </w:r>
      <w:r>
        <w:t>毫米年等降水量线相吻合，使其成为我国</w:t>
      </w:r>
      <w:r>
        <w:rPr>
          <w:rFonts w:hint="eastAsia"/>
          <w:u w:val="single"/>
          <w:lang w:val="en-US" w:eastAsia="zh-CN"/>
        </w:rPr>
        <w:t xml:space="preserve">           </w:t>
      </w:r>
      <w:r>
        <w:t>区与</w:t>
      </w:r>
      <w:r>
        <w:rPr>
          <w:rFonts w:hint="eastAsia"/>
          <w:u w:val="single"/>
          <w:lang w:val="en-US" w:eastAsia="zh-CN"/>
        </w:rPr>
        <w:t xml:space="preserve">              </w:t>
      </w:r>
      <w:r>
        <w:t>区（干湿地区）的分界线。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(2)冬季，秦岭阻挡了北方冷空气南下，冬季风的序号是</w:t>
      </w:r>
      <w:r>
        <w:rPr>
          <w:rFonts w:hint="eastAsia"/>
          <w:u w:val="single"/>
          <w:lang w:val="en-US" w:eastAsia="zh-CN"/>
        </w:rPr>
        <w:t xml:space="preserve">        </w:t>
      </w:r>
      <w:r>
        <w:t>，它的风向是</w:t>
      </w:r>
      <w:r>
        <w:rPr>
          <w:rFonts w:hint="eastAsia"/>
          <w:u w:val="single"/>
          <w:lang w:val="en-US" w:eastAsia="zh-CN"/>
        </w:rPr>
        <w:t xml:space="preserve">           </w:t>
      </w:r>
      <w:r>
        <w:t>，致使秦岭以北气温低、以南气温高，秦岭一淮河线大致与1月份</w:t>
      </w:r>
      <w:r>
        <w:rPr>
          <w:rFonts w:hint="eastAsia"/>
          <w:u w:val="single"/>
          <w:lang w:val="en-US" w:eastAsia="zh-CN"/>
        </w:rPr>
        <w:t xml:space="preserve">           </w:t>
      </w:r>
      <w:r>
        <w:t>℃等温线相吻合。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(3)下列图片中属于北方地区农田景观的是</w:t>
      </w:r>
      <w:r>
        <w:rPr>
          <w:rFonts w:hint="eastAsia"/>
          <w:u w:val="single"/>
          <w:lang w:val="en-US" w:eastAsia="zh-CN"/>
        </w:rPr>
        <w:t xml:space="preserve">        </w:t>
      </w:r>
      <w:r>
        <w:t>；属于南方地区民居景观的是</w:t>
      </w:r>
      <w:r>
        <w:rPr>
          <w:rFonts w:hint="eastAsia"/>
          <w:u w:val="single"/>
          <w:lang w:val="en-US" w:eastAsia="zh-CN"/>
        </w:rPr>
        <w:t xml:space="preserve">   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76375" cy="1028700"/>
            <wp:effectExtent l="0" t="0" r="0" b="0"/>
            <wp:docPr id="100087" name="图片 100087" descr="@@@0a9af406-8fc1-4163-908e-4563dbd40a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图片 100087" descr="@@@0a9af406-8fc1-4163-908e-4563dbd40aca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76375" cy="1028700"/>
            <wp:effectExtent l="0" t="0" r="0" b="0"/>
            <wp:docPr id="100089" name="图片 100089" descr="@@@c25a0472-0023-4711-992b-69a0114c22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图片 100089" descr="@@@c25a0472-0023-4711-992b-69a0114c22c5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09700" cy="981075"/>
            <wp:effectExtent l="0" t="0" r="0" b="0"/>
            <wp:docPr id="100091" name="图片 100091" descr="@@@b4475358-2626-41cd-a6b8-1be12b1163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图片 100091" descr="@@@b4475358-2626-41cd-a6b8-1be12b11637e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09700" cy="981075"/>
            <wp:effectExtent l="0" t="0" r="0" b="0"/>
            <wp:docPr id="100093" name="图片 100093" descr="@@@07dfcf01-cd0b-4e6a-8a0b-9b469287b8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图片 100093" descr="@@@07dfcf01-cd0b-4e6a-8a0b-9b469287b8f4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15</w:t>
      </w:r>
      <w:r>
        <w:t>．读四大地理区域分布图，回答下列问题。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2999740" cy="2332990"/>
            <wp:effectExtent l="0" t="0" r="10160" b="10160"/>
            <wp:docPr id="100117" name="图片 100117" descr="@@@9f1df259-e168-4330-97e9-3caf7feffb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图片 100117" descr="@@@9f1df259-e168-4330-97e9-3caf7feffb7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(1)A是四大地理区域中的</w:t>
      </w:r>
      <w:r>
        <w:rPr>
          <w:rFonts w:hint="eastAsia"/>
          <w:u w:val="single"/>
          <w:lang w:val="en-US" w:eastAsia="zh-CN"/>
        </w:rPr>
        <w:t xml:space="preserve">                  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(2)B地区和C地区界限确定的主导因素是</w:t>
      </w:r>
      <w:r>
        <w:rPr>
          <w:rFonts w:hint="eastAsia"/>
          <w:u w:val="single"/>
          <w:lang w:val="en-US" w:eastAsia="zh-CN"/>
        </w:rPr>
        <w:t xml:space="preserve">       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(3)C地区被称为“黄土地”的华北平原春季最容易发生的</w:t>
      </w:r>
      <w:r>
        <w:rPr>
          <w:rFonts w:hint="eastAsia"/>
          <w:lang w:val="en-US" w:eastAsia="zh-CN"/>
        </w:rPr>
        <w:t>气象</w:t>
      </w:r>
      <w:r>
        <w:t>灾害是</w:t>
      </w:r>
      <w:r>
        <w:rPr>
          <w:rFonts w:hint="eastAsia"/>
          <w:u w:val="single"/>
          <w:lang w:val="en-US" w:eastAsia="zh-CN"/>
        </w:rPr>
        <w:t xml:space="preserve">         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(4)民居屋顶坡度大，墙体高，作物以种植水稻、油菜为主，一年收获二至</w:t>
      </w:r>
      <w:r>
        <w:rPr>
          <w:rFonts w:hint="eastAsia"/>
          <w:lang w:val="en-US" w:eastAsia="zh-CN"/>
        </w:rPr>
        <w:t>三</w:t>
      </w:r>
      <w:r>
        <w:t>次，由此判断是我国的</w:t>
      </w:r>
      <w:r>
        <w:rPr>
          <w:rFonts w:hint="eastAsia"/>
          <w:u w:val="single"/>
          <w:lang w:val="en-US" w:eastAsia="zh-CN"/>
        </w:rPr>
        <w:t xml:space="preserve">         </w:t>
      </w:r>
      <w:r>
        <w:t>地区。（填字母+文字）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16</w:t>
      </w:r>
      <w:r>
        <w:t>．根据“北方地区略图”和气候图，回答下列问题。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466850" cy="1981200"/>
            <wp:effectExtent l="0" t="0" r="0" b="0"/>
            <wp:docPr id="100151" name="图片 100151" descr="@@@81987528-0b92-4406-8508-8ff8b8973c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1" name="图片 100151" descr="@@@81987528-0b92-4406-8508-8ff8b8973cd8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2686050" cy="2400300"/>
            <wp:effectExtent l="0" t="0" r="0" b="0"/>
            <wp:docPr id="100153" name="图片 100153" descr="@@@00b8d075-16b1-4eef-8cfe-f386b705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" name="图片 100153" descr="@@@00b8d075-16b1-4eef-8cfe-f386b7052066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(1)A、B、C三地，被称为“黑土地”的是</w:t>
      </w:r>
      <w:r>
        <w:rPr>
          <w:rFonts w:hint="eastAsia"/>
          <w:u w:val="single"/>
          <w:lang w:val="en-US" w:eastAsia="zh-CN"/>
        </w:rPr>
        <w:t xml:space="preserve">            </w:t>
      </w:r>
      <w:r>
        <w:t>（填字母），因纬度位置较高，这一地区的农作物熟制为</w:t>
      </w:r>
      <w:r>
        <w:rPr>
          <w:rFonts w:hint="eastAsia"/>
          <w:u w:val="single"/>
          <w:lang w:val="en-US" w:eastAsia="zh-CN"/>
        </w:rPr>
        <w:t xml:space="preserve">            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(2)北方地区是我国水稻分散产区之一，根据气候图可知，其气候类型以</w:t>
      </w:r>
      <w:r>
        <w:rPr>
          <w:rFonts w:hint="eastAsia"/>
          <w:u w:val="single"/>
          <w:lang w:val="en-US" w:eastAsia="zh-CN"/>
        </w:rPr>
        <w:t xml:space="preserve">                 </w:t>
      </w:r>
      <w:r>
        <w:t>气候为主，气候</w:t>
      </w:r>
      <w:r>
        <w:rPr>
          <w:rFonts w:hint="eastAsia"/>
          <w:u w:val="single"/>
          <w:lang w:val="en-US" w:eastAsia="zh-CN"/>
        </w:rPr>
        <w:t xml:space="preserve">                       </w:t>
      </w:r>
      <w:r>
        <w:t>有利于水稻的生长。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(3)随着对东北地区的开发，湿地锐减、生态恶化，国家决定停止开荒，并建立一批自然保护区，其中三江自然保护区位于</w:t>
      </w:r>
      <w:r>
        <w:rPr>
          <w:rFonts w:hint="eastAsia"/>
          <w:u w:val="single"/>
          <w:lang w:val="en-US" w:eastAsia="zh-CN"/>
        </w:rPr>
        <w:t xml:space="preserve">                  </w:t>
      </w:r>
      <w:r>
        <w:t>平原，这里是亚洲最大的淡水湿地。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(4)东北三省的山河大势可以用“</w:t>
      </w:r>
      <w:r>
        <w:rPr>
          <w:rFonts w:hint="eastAsia"/>
          <w:u w:val="single"/>
          <w:lang w:val="en-US" w:eastAsia="zh-CN"/>
        </w:rPr>
        <w:t xml:space="preserve">                                    </w:t>
      </w:r>
      <w:r>
        <w:t>”来形容。</w:t>
      </w:r>
    </w:p>
    <w:p>
      <w:pPr>
        <w:shd w:val="clear" w:color="auto" w:fill="FFFFFF"/>
        <w:spacing w:line="360" w:lineRule="auto"/>
        <w:ind w:left="630" w:hanging="630" w:hangingChars="300"/>
        <w:jc w:val="left"/>
        <w:textAlignment w:val="center"/>
      </w:pPr>
      <w:r>
        <w:t>(5)城市C是历史上第一座举办夏奥会和冬奥会的“双奥之城”，这体现了城市C的职能是</w:t>
      </w:r>
      <w:r>
        <w:rPr>
          <w:rFonts w:hint="eastAsia"/>
          <w:u w:val="single"/>
          <w:lang w:val="en-US" w:eastAsia="zh-CN"/>
        </w:rPr>
        <w:t xml:space="preserve">            </w:t>
      </w:r>
      <w:r>
        <w:t>中心。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17</w:t>
      </w:r>
      <w:r>
        <w:t>．东北</w:t>
      </w:r>
      <w:r>
        <w:rPr>
          <w:rFonts w:hint="eastAsia"/>
          <w:lang w:val="en-US" w:eastAsia="zh-CN"/>
        </w:rPr>
        <w:t>三省</w:t>
      </w:r>
      <w:r>
        <w:t>是我国重要商品粮生产基地，也是我国重要的工业基地，被誉为我国的“工业摇篮”。下图为</w:t>
      </w:r>
      <w:r>
        <w:rPr>
          <w:rFonts w:hint="eastAsia"/>
          <w:lang w:val="en-US" w:eastAsia="zh-CN"/>
        </w:rPr>
        <w:t>东北三省</w:t>
      </w:r>
      <w:r>
        <w:t>简图，下图为五常大米学习卡，据此完成下列问题。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4076700" cy="3228975"/>
            <wp:effectExtent l="0" t="0" r="0" b="9525"/>
            <wp:docPr id="100119" name="图片 100119" descr="@@@0c7a009d-2492-4cf0-ad43-e6918a4bcc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图片 100119" descr="@@@0c7a009d-2492-4cf0-ad43-e6918a4bccb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kern w:val="0"/>
          <w:sz w:val="24"/>
          <w:szCs w:val="24"/>
        </w:rPr>
        <w:t>  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(1)根据图中信息，推断</w:t>
      </w:r>
      <w:r>
        <w:rPr>
          <w:rFonts w:hint="eastAsia"/>
          <w:lang w:val="en-US" w:eastAsia="zh-CN"/>
        </w:rPr>
        <w:t>东北三省</w:t>
      </w:r>
      <w:r>
        <w:t>地形格局为</w:t>
      </w:r>
      <w:r>
        <w:rPr>
          <w:rFonts w:hint="eastAsia"/>
          <w:u w:val="single"/>
          <w:lang w:val="en-US" w:eastAsia="zh-CN"/>
        </w:rPr>
        <w:t xml:space="preserve">                   </w:t>
      </w:r>
      <w:r>
        <w:t>，</w:t>
      </w:r>
      <w:r>
        <w:rPr>
          <w:rFonts w:hint="eastAsia"/>
          <w:u w:val="single"/>
          <w:lang w:val="en-US" w:eastAsia="zh-CN"/>
        </w:rPr>
        <w:t xml:space="preserve">           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(2)东北平原在</w:t>
      </w:r>
      <w:r>
        <w:rPr>
          <w:rFonts w:hint="eastAsia"/>
          <w:u w:val="single"/>
          <w:lang w:val="en-US" w:eastAsia="zh-CN"/>
        </w:rPr>
        <w:t xml:space="preserve">           </w:t>
      </w:r>
      <w:r>
        <w:t>的环境下，发育了肥沃的黑</w:t>
      </w:r>
      <w:r>
        <w:rPr>
          <w:rFonts w:hint="eastAsia"/>
          <w:lang w:val="en-US" w:eastAsia="zh-CN"/>
        </w:rPr>
        <w:t>色</w:t>
      </w:r>
      <w:r>
        <w:t>土壤。人们常把东北平原成为黑土地。据图分析东北地区降水分布特点</w:t>
      </w:r>
      <w:r>
        <w:rPr>
          <w:rFonts w:hint="eastAsia"/>
          <w:u w:val="single"/>
          <w:lang w:val="en-US" w:eastAsia="zh-CN"/>
        </w:rPr>
        <w:t xml:space="preserve">                                 </w:t>
      </w:r>
      <w:r>
        <w:t xml:space="preserve"> 。东北</w:t>
      </w:r>
      <w:r>
        <w:rPr>
          <w:rFonts w:hint="eastAsia"/>
          <w:lang w:val="en-US" w:eastAsia="zh-CN"/>
        </w:rPr>
        <w:t>三省</w:t>
      </w:r>
      <w:r>
        <w:t>降水多集中在夏季，长白山脉东南侧年降水量多于西北侧，主要原因是</w:t>
      </w:r>
      <w:r>
        <w:rPr>
          <w:rFonts w:hint="eastAsia"/>
          <w:u w:val="single"/>
          <w:lang w:val="en-US" w:eastAsia="zh-CN"/>
        </w:rPr>
        <w:t xml:space="preserve">                     </w:t>
      </w:r>
      <w:r>
        <w:t>。五常大米被《舌尖上的中国》评为中国最好的大米之一。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(3)结合气候、土壤等自然环境，分析五常大米品质优良的原因是</w:t>
      </w:r>
      <w:r>
        <w:rPr>
          <w:rFonts w:hint="eastAsia"/>
          <w:u w:val="single"/>
          <w:lang w:val="en-US" w:eastAsia="zh-CN"/>
        </w:rPr>
        <w:t xml:space="preserve">                                                                        </w:t>
      </w:r>
      <w:r>
        <w:t>。（两条）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u w:val="single"/>
          <w:lang w:val="en-US" w:eastAsia="zh-CN"/>
        </w:rPr>
      </w:pPr>
      <w:r>
        <w:t>(4)东北</w:t>
      </w:r>
      <w:r>
        <w:rPr>
          <w:rFonts w:hint="eastAsia"/>
          <w:lang w:val="en-US" w:eastAsia="zh-CN"/>
        </w:rPr>
        <w:t>三省</w:t>
      </w:r>
      <w:r>
        <w:t>因丰富的</w:t>
      </w:r>
      <w:r>
        <w:rPr>
          <w:rFonts w:hint="eastAsia"/>
          <w:u w:val="single"/>
          <w:lang w:val="en-US" w:eastAsia="zh-CN"/>
        </w:rPr>
        <w:t xml:space="preserve">          </w:t>
      </w:r>
      <w:r>
        <w:t>资源发展成为我国最大的重工业基地。经过多年开发，</w:t>
      </w:r>
      <w:r>
        <w:rPr>
          <w:rFonts w:hint="eastAsia"/>
          <w:u w:val="single"/>
          <w:lang w:val="en-US" w:eastAsia="zh-CN"/>
        </w:rPr>
        <w:t xml:space="preserve">             </w:t>
      </w:r>
      <w:r>
        <w:t>、环境污染等成为目前制约其发展的重要因素。针对上述问题，以“东北振兴”为主题的班级辩论会上，你会提出怎样的“金点子”?</w:t>
      </w:r>
      <w:r>
        <w:rPr>
          <w:rFonts w:hint="eastAsia"/>
          <w:u w:val="single"/>
          <w:lang w:val="en-US" w:eastAsia="zh-CN"/>
        </w:rPr>
        <w:t xml:space="preserve">                                                                     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u w:val="none"/>
          <w:lang w:val="en-US" w:eastAsia="zh-CN"/>
        </w:rPr>
        <w:t>18</w:t>
      </w:r>
      <w:r>
        <w:t>．如图示意黄河流域和延安的气候资料。读图，完成下列问题。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3295650" cy="1666875"/>
            <wp:effectExtent l="0" t="0" r="0" b="9525"/>
            <wp:docPr id="100127" name="图片 100127" descr="@@@eed2f1f9-95fe-42c9-bef6-ac21422f23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" name="图片 100127" descr="@@@eed2f1f9-95fe-42c9-bef6-ac21422f23cd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kern w:val="0"/>
          <w:sz w:val="24"/>
          <w:szCs w:val="24"/>
          <w:lang w:val="en-US" w:eastAsia="zh-CN"/>
        </w:rPr>
        <w:t xml:space="preserve">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4008755" cy="1048385"/>
            <wp:effectExtent l="0" t="0" r="10795" b="18415"/>
            <wp:docPr id="100129" name="图片 100129" descr="@@@3643e173-bc92-4ddd-8833-ec5933610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" name="图片 100129" descr="@@@3643e173-bc92-4ddd-8833-ec593361058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kern w:val="0"/>
          <w:sz w:val="24"/>
          <w:szCs w:val="24"/>
          <w:lang w:val="en-US" w:eastAsia="zh-CN"/>
        </w:rPr>
        <w:t xml:space="preserve">   </w:t>
      </w: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629410" cy="2000885"/>
            <wp:effectExtent l="0" t="0" r="8890" b="18415"/>
            <wp:docPr id="3" name="图片 3" descr="@@@27c3cbf2-cfd8-42a7-9b89-1f7f75575a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@@@27c3cbf2-cfd8-42a7-9b89-1f7f75575a2b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kern w:val="0"/>
          <w:sz w:val="24"/>
          <w:szCs w:val="24"/>
          <w:lang w:val="en-US" w:eastAsia="zh-CN"/>
        </w:rPr>
        <w:t xml:space="preserve">        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(1)诗句“黄河远上白云间”中的“白云间”是指黄河发源于</w:t>
      </w:r>
      <w:r>
        <w:rPr>
          <w:rFonts w:hint="eastAsia"/>
          <w:u w:val="single"/>
          <w:lang w:val="en-US" w:eastAsia="zh-CN"/>
        </w:rPr>
        <w:t xml:space="preserve">             </w:t>
      </w:r>
      <w:r>
        <w:t>（地形区），注入</w:t>
      </w:r>
      <w:r>
        <w:rPr>
          <w:rFonts w:hint="eastAsia"/>
          <w:u w:val="single"/>
          <w:lang w:val="en-US" w:eastAsia="zh-CN"/>
        </w:rPr>
        <w:t xml:space="preserve">            </w:t>
      </w:r>
      <w:r>
        <w:t>（我国内海的名称）。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(2)A地千沟万壑的地貌是在自然与人为共同作用下形成的，补充完成下图。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6007100" cy="1523365"/>
            <wp:effectExtent l="0" t="0" r="12700" b="635"/>
            <wp:docPr id="100133" name="图片 100133" descr="@@@fad2ed02-1453-45e3-ab67-4980d0eeee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3" name="图片 100133" descr="@@@fad2ed02-1453-45e3-ab67-4980d0eeeec8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jc w:val="left"/>
        <w:textAlignment w:val="center"/>
      </w:pPr>
      <w:r>
        <w:t>①</w:t>
      </w:r>
      <w:r>
        <w:rPr>
          <w:rFonts w:hint="eastAsia"/>
          <w:u w:val="single"/>
          <w:lang w:val="en-US" w:eastAsia="zh-CN"/>
        </w:rPr>
        <w:t xml:space="preserve">                 </w:t>
      </w:r>
      <w:r>
        <w:t>；②</w:t>
      </w:r>
      <w:r>
        <w:rPr>
          <w:rFonts w:hint="eastAsia"/>
          <w:u w:val="single"/>
          <w:lang w:val="en-US" w:eastAsia="zh-CN"/>
        </w:rPr>
        <w:t xml:space="preserve">               </w:t>
      </w:r>
      <w:r>
        <w:t>；③</w:t>
      </w:r>
      <w:r>
        <w:rPr>
          <w:rFonts w:hint="eastAsia"/>
          <w:u w:val="single"/>
          <w:lang w:val="en-US" w:eastAsia="zh-CN"/>
        </w:rPr>
        <w:t xml:space="preserve">                 </w:t>
      </w:r>
      <w:r>
        <w:t>；④</w:t>
      </w:r>
      <w:r>
        <w:rPr>
          <w:rFonts w:hint="eastAsia"/>
          <w:u w:val="single"/>
          <w:lang w:val="en-US" w:eastAsia="zh-CN"/>
        </w:rPr>
        <w:t xml:space="preserve">        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(3)黄河下游形成“地上河”，主要与黄河的哪些水文水系特征有关？</w:t>
      </w:r>
      <w:r>
        <w:rPr>
          <w:rFonts w:hint="eastAsia"/>
          <w:u w:val="single"/>
          <w:lang w:val="en-US" w:eastAsia="zh-CN"/>
        </w:rPr>
        <w:t xml:space="preserve">                                </w:t>
      </w:r>
      <w:r>
        <w:t>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19</w:t>
      </w:r>
      <w:r>
        <w:t>．利用材料完成问题</w:t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北京是著名古都和现代化大都市。下面左图为北京市简图，右图为北京市2015-2020年再生水利用量统计图。阅读图文资料，回答下列问题。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6248400" cy="3028950"/>
            <wp:effectExtent l="0" t="0" r="0" b="0"/>
            <wp:docPr id="100143" name="图片 100143" descr="@@@622062b8b5d24b76be9febd75af3a0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" name="图片 100143" descr="@@@622062b8b5d24b76be9febd75af3a05b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主题一：生态之城</w:t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北京市水资源短缺，部分河段曾经干涸、污染严重。经过综合治理，多条河流实现全线水流贯通入海，水清岸绿，其中再生水功不可没。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(1)图中标出的北京市主要河流有</w:t>
      </w:r>
      <w:r>
        <w:rPr>
          <w:rFonts w:hint="eastAsia"/>
          <w:u w:val="single"/>
          <w:lang w:val="en-US" w:eastAsia="zh-CN"/>
        </w:rPr>
        <w:t xml:space="preserve">               </w:t>
      </w:r>
      <w:r>
        <w:t>和</w:t>
      </w:r>
      <w:r>
        <w:rPr>
          <w:rFonts w:hint="eastAsia"/>
          <w:u w:val="single"/>
          <w:lang w:val="en-US" w:eastAsia="zh-CN"/>
        </w:rPr>
        <w:t xml:space="preserve">            </w:t>
      </w:r>
      <w:r>
        <w:t>河等。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(2)自2015年以来，北京市再生水利用量呈现</w:t>
      </w:r>
      <w:r>
        <w:rPr>
          <w:rFonts w:hint="eastAsia"/>
          <w:u w:val="single"/>
          <w:lang w:val="en-US" w:eastAsia="zh-CN"/>
        </w:rPr>
        <w:t xml:space="preserve">              </w:t>
      </w:r>
      <w:r>
        <w:t>（上升、下降）趋势，其中，利用量最多的是</w:t>
      </w:r>
      <w:r>
        <w:rPr>
          <w:rFonts w:hint="eastAsia"/>
          <w:u w:val="single"/>
          <w:lang w:val="en-US" w:eastAsia="zh-CN"/>
        </w:rPr>
        <w:t xml:space="preserve">                          </w:t>
      </w:r>
      <w:r>
        <w:t>用水。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u w:val="single"/>
          <w:lang w:val="en-US" w:eastAsia="zh-CN"/>
        </w:rPr>
      </w:pPr>
      <w:r>
        <w:t>(3)分别说明北京水资源短缺的自然原因和社会原因。</w:t>
      </w:r>
      <w:r>
        <w:rPr>
          <w:rFonts w:hint="eastAsia"/>
          <w:u w:val="single"/>
          <w:lang w:val="en-US" w:eastAsia="zh-CN"/>
        </w:rPr>
        <w:t xml:space="preserve">                                             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 xml:space="preserve">                                                                                           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(4)我国水资源时空分布不均，解决水资源时间分配不均的主要措施是</w:t>
      </w:r>
      <w:r>
        <w:rPr>
          <w:rFonts w:hint="eastAsia"/>
          <w:u w:val="single"/>
          <w:lang w:val="en-US" w:eastAsia="zh-CN"/>
        </w:rPr>
        <w:t xml:space="preserve">                </w:t>
      </w:r>
      <w:r>
        <w:t>，解决水资源空间分布不均的主要措施是</w:t>
      </w:r>
      <w:r>
        <w:rPr>
          <w:rFonts w:hint="eastAsia"/>
          <w:u w:val="single"/>
          <w:lang w:val="en-US" w:eastAsia="zh-CN"/>
        </w:rPr>
        <w:t xml:space="preserve">                                 </w:t>
      </w:r>
      <w:r>
        <w:t>。</w:t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主题二：科技之城</w:t>
      </w:r>
    </w:p>
    <w:p>
      <w:pPr>
        <w:shd w:val="clear" w:color="auto" w:fill="FFFFFF"/>
        <w:spacing w:line="360" w:lineRule="auto"/>
        <w:ind w:firstLine="420"/>
        <w:jc w:val="left"/>
        <w:textAlignment w:val="center"/>
      </w:pPr>
      <w:r>
        <w:rPr>
          <w:rFonts w:ascii="楷体" w:hAnsi="楷体" w:eastAsia="楷体" w:cs="楷体"/>
        </w:rPr>
        <w:t>北京是国家高新技术产业的高地，打造以“三城一区”为主平台的两大产业带。“三城”是指中关村科学城、未来科学城、怀柔科学城；“一区”是指北京经济技术开发区；“两大产业带”分别是北部研发创新与信息产业带和南部先进智造产业带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(5)读图可知，北京市北部研发创新与信息产业带主要依托</w:t>
      </w:r>
      <w:r>
        <w:rPr>
          <w:rFonts w:hint="eastAsia"/>
          <w:u w:val="single"/>
          <w:lang w:val="en-US" w:eastAsia="zh-CN"/>
        </w:rPr>
        <w:t xml:space="preserve">                                  </w:t>
      </w:r>
      <w:r>
        <w:t>，南部先进智造产业带主要依托</w:t>
      </w:r>
      <w:r>
        <w:rPr>
          <w:rFonts w:hint="eastAsia"/>
          <w:u w:val="single"/>
          <w:lang w:val="en-US" w:eastAsia="zh-CN"/>
        </w:rPr>
        <w:t xml:space="preserve">                               </w:t>
      </w:r>
      <w:r>
        <w:t>。（将下列序号代表的内容与填空对应）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①北京经济技术开发区</w:t>
      </w:r>
      <w:r>
        <w:rPr>
          <w:rFonts w:hint="eastAsia"/>
          <w:lang w:val="en-US" w:eastAsia="zh-CN"/>
        </w:rPr>
        <w:t xml:space="preserve">    </w:t>
      </w:r>
      <w:r>
        <w:t>②中关村科学城、未来科学城、怀柔科学城</w:t>
      </w:r>
    </w:p>
    <w:p>
      <w:pPr>
        <w:shd w:val="clear" w:color="auto" w:fill="FFFFFF"/>
        <w:spacing w:line="360" w:lineRule="auto"/>
        <w:ind w:left="840" w:hanging="840" w:hangingChars="400"/>
        <w:jc w:val="left"/>
        <w:textAlignment w:val="center"/>
      </w:pPr>
      <w:r>
        <w:t>(6)北京的市区快速道路网由环形和放射状两种道路组成，其中承担了中心城区对外联系的是</w:t>
      </w:r>
      <w:r>
        <w:rPr>
          <w:rFonts w:hint="eastAsia"/>
          <w:u w:val="single"/>
          <w:lang w:val="en-US" w:eastAsia="zh-CN"/>
        </w:rPr>
        <w:t xml:space="preserve">        </w:t>
      </w:r>
      <w:r>
        <w:t>道路。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eastAsia"/>
          <w:u w:val="single"/>
          <w:lang w:val="en-US" w:eastAsia="zh-CN"/>
        </w:rPr>
      </w:pPr>
      <w:r>
        <w:t>(7)说明北京成为我国高新技术产业高地的人文地理条件</w:t>
      </w:r>
      <w:r>
        <w:rPr>
          <w:rFonts w:hint="eastAsia"/>
          <w:u w:val="single"/>
          <w:lang w:val="en-US" w:eastAsia="zh-CN"/>
        </w:rPr>
        <w:t xml:space="preserve">                                            </w:t>
      </w:r>
    </w:p>
    <w:p>
      <w:pPr>
        <w:shd w:val="clear" w:color="auto" w:fill="FFFFFF"/>
        <w:spacing w:line="360" w:lineRule="auto"/>
        <w:jc w:val="left"/>
        <w:textAlignment w:val="center"/>
        <w:rPr>
          <w:rFonts w:hint="default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 xml:space="preserve">                                                                                             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。</w:t>
      </w:r>
    </w:p>
    <w:p>
      <w:pPr>
        <w:shd w:val="clear" w:color="auto" w:fill="FFFFFF"/>
        <w:spacing w:line="360" w:lineRule="auto"/>
        <w:ind w:left="630" w:hanging="630" w:hangingChars="300"/>
        <w:jc w:val="left"/>
        <w:textAlignment w:val="center"/>
      </w:pPr>
    </w:p>
    <w:p>
      <w:pPr>
        <w:shd w:val="clear" w:color="auto" w:fill="FFFFFF"/>
        <w:spacing w:line="360" w:lineRule="auto"/>
        <w:jc w:val="center"/>
        <w:textAlignment w:val="center"/>
        <w:rPr>
          <w:rFonts w:hint="eastAsia" w:asciiTheme="minorEastAsia" w:hAnsiTheme="minorEastAsia" w:cstheme="minorEastAsia"/>
          <w:b/>
          <w:sz w:val="24"/>
        </w:rPr>
      </w:pPr>
      <w:r>
        <w:rPr>
          <w:rFonts w:hint="eastAsia" w:asciiTheme="minorEastAsia" w:hAnsiTheme="minorEastAsia" w:cstheme="minorEastAsia"/>
          <w:b/>
          <w:sz w:val="24"/>
        </w:rPr>
        <w:t>初二年级地理周末作业卷014   参考答案</w:t>
      </w:r>
    </w:p>
    <w:p>
      <w:pPr>
        <w:shd w:val="clear" w:color="auto" w:fill="FFFFFF"/>
        <w:spacing w:line="360" w:lineRule="auto"/>
        <w:jc w:val="both"/>
        <w:textAlignment w:val="center"/>
        <w:rPr>
          <w:rFonts w:hint="default" w:asciiTheme="minorEastAsia" w:hAnsiTheme="minorEastAsia" w:eastAsiaTheme="minorEastAsia" w:cstheme="minorEastAsia"/>
          <w:b/>
          <w:sz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sz w:val="24"/>
          <w:lang w:val="en-US" w:eastAsia="zh-CN"/>
        </w:rPr>
        <w:t>1-5BDBAB    6-10AACAA    11-12AA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13</w:t>
      </w:r>
      <w:r>
        <w:t>．(1)外流河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     太平     地势西高东低     阶梯交界处落差大，水能资源丰富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     有     秦岭—淮河一线以北地区，1月平均气温低于0℃     小于     晚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(4)     茂密     小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14</w:t>
      </w:r>
      <w:r>
        <w:t>．(1)     多     800     湿润     半湿润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     ①     西北/偏北（风）     0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     乙     丙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15</w:t>
      </w:r>
      <w:r>
        <w:t>．(1)青藏地区</w:t>
      </w:r>
      <w:r>
        <w:rPr>
          <w:rFonts w:hint="eastAsia"/>
          <w:lang w:val="en-US" w:eastAsia="zh-CN"/>
        </w:rPr>
        <w:t xml:space="preserve">    </w:t>
      </w:r>
      <w:r>
        <w:t>(2)降水</w:t>
      </w:r>
      <w:r>
        <w:rPr>
          <w:rFonts w:hint="eastAsia"/>
          <w:lang w:val="en-US" w:eastAsia="zh-CN"/>
        </w:rPr>
        <w:t xml:space="preserve">     </w:t>
      </w:r>
      <w:r>
        <w:t>(3)春旱</w:t>
      </w:r>
      <w:r>
        <w:rPr>
          <w:rFonts w:hint="eastAsia"/>
          <w:lang w:val="en-US" w:eastAsia="zh-CN"/>
        </w:rPr>
        <w:t xml:space="preserve">   </w:t>
      </w:r>
      <w:r>
        <w:t>(4)D南方地区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16</w:t>
      </w:r>
      <w:r>
        <w:t>．(1)     A     一年一熟</w:t>
      </w:r>
      <w:r>
        <w:rPr>
          <w:rFonts w:hint="eastAsia"/>
          <w:lang w:val="en-US" w:eastAsia="zh-CN"/>
        </w:rPr>
        <w:t xml:space="preserve">  </w:t>
      </w:r>
      <w:r>
        <w:t>(2)     温带季风     雨热同期</w:t>
      </w:r>
      <w:r>
        <w:rPr>
          <w:rFonts w:hint="eastAsia"/>
          <w:lang w:val="en-US" w:eastAsia="zh-CN"/>
        </w:rPr>
        <w:t xml:space="preserve">   </w:t>
      </w:r>
      <w:r>
        <w:t>(3)三江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(4)山环水绕，沃野千里</w:t>
      </w:r>
      <w:r>
        <w:rPr>
          <w:rFonts w:hint="eastAsia"/>
          <w:lang w:val="en-US" w:eastAsia="zh-CN"/>
        </w:rPr>
        <w:t xml:space="preserve">     </w:t>
      </w:r>
      <w:r>
        <w:t>(5)国际交往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17</w:t>
      </w:r>
      <w:r>
        <w:t>．(1)     山环水绕   沃野千里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(2)     冷湿     由东南向西北逐渐减少     东南侧处于夏季风迎风坡，多地形雨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(3)气温低，生长时间长，有利于营养成分的积累；土壤肥沃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(4)     矿产     资源日趋枯竭（产业结构单一、设备陈旧、技术落后等）     发展高新技术产业（调整产业结构、更新设备、加大科持投入、治理环境污染等）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18</w:t>
      </w:r>
      <w:r>
        <w:t>．(1)青藏高原     渤海</w:t>
      </w:r>
      <w:r>
        <w:rPr>
          <w:rFonts w:hint="eastAsia"/>
          <w:lang w:val="en-US" w:eastAsia="zh-CN"/>
        </w:rPr>
        <w:t xml:space="preserve">  </w:t>
      </w:r>
      <w:r>
        <w:t>(2)夏季降水集中，且多暴雨     过度放牧     水土流失     植树种草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(3)含沙量大，流速慢</w:t>
      </w:r>
    </w:p>
    <w:p>
      <w:pPr>
        <w:shd w:val="clear" w:color="auto" w:fill="FFFFFF"/>
        <w:spacing w:line="360" w:lineRule="auto"/>
        <w:jc w:val="left"/>
        <w:textAlignment w:val="center"/>
      </w:pPr>
      <w:r>
        <w:rPr>
          <w:rFonts w:hint="eastAsia"/>
          <w:lang w:val="en-US" w:eastAsia="zh-CN"/>
        </w:rPr>
        <w:t>19</w:t>
      </w:r>
      <w:r>
        <w:t>．(1)     潮白河     永定河(2)     上升     环境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(3)自然：北京属于温带季风气候，降水集中于夏季，雨季短，年降水量小于800毫米；社会：北京人口众多、经济发达，需水量大。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(4)     兴修水库     跨流域调水</w:t>
      </w:r>
      <w:r>
        <w:rPr>
          <w:rFonts w:hint="eastAsia"/>
          <w:lang w:val="en-US" w:eastAsia="zh-CN"/>
        </w:rPr>
        <w:t xml:space="preserve">    </w:t>
      </w:r>
      <w:r>
        <w:t>(5)     ②     ①</w:t>
      </w:r>
      <w:r>
        <w:rPr>
          <w:rFonts w:hint="eastAsia"/>
          <w:lang w:val="en-US" w:eastAsia="zh-CN"/>
        </w:rPr>
        <w:t xml:space="preserve">      </w:t>
      </w:r>
      <w:r>
        <w:t>(6)放射状</w:t>
      </w:r>
    </w:p>
    <w:p>
      <w:pPr>
        <w:shd w:val="clear" w:color="auto" w:fill="FFFFFF"/>
        <w:spacing w:line="360" w:lineRule="auto"/>
        <w:jc w:val="left"/>
        <w:textAlignment w:val="center"/>
      </w:pPr>
      <w:r>
        <w:t>(7)科研单位多：高等院校多：科技人才多；资金充足，国家政策支持、基础设施完善</w:t>
      </w:r>
    </w:p>
    <w:p>
      <w:pPr>
        <w:pStyle w:val="4"/>
        <w:jc w:val="left"/>
        <w:rPr>
          <w:rFonts w:asciiTheme="minorEastAsia" w:hAnsiTheme="minorEastAsia" w:cstheme="minorEastAsia"/>
          <w:b/>
          <w:bCs/>
          <w:sz w:val="24"/>
        </w:rPr>
      </w:pPr>
    </w:p>
    <w:sectPr>
      <w:footerReference r:id="rId3" w:type="default"/>
      <w:pgSz w:w="11906" w:h="16838"/>
      <w:pgMar w:top="1134" w:right="1134" w:bottom="1134" w:left="1134" w:header="851" w:footer="992" w:gutter="0"/>
      <w:cols w:space="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tabs>
        <w:tab w:val="center" w:pos="5103"/>
        <w:tab w:val="clear" w:pos="4153"/>
      </w:tabs>
      <w:ind w:firstLine="1446" w:firstLineChars="800"/>
      <w:rPr>
        <w:b/>
        <w:bCs/>
      </w:rPr>
    </w:pPr>
    <w:r>
      <w:rPr>
        <w:b/>
        <w:bCs/>
      </w:rPr>
      <w:pict>
        <v:shape id="_x0000_s2049" o:spid="_x0000_s2049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LNJWO7QAAAABQEAAA8AAAAAAAAAAQAgAAAAIgAAAGRycy9kb3ducmV2LnhtbFBLAQIUABQA&#10;AAAIAIdO4kBItvYn3AIAACQGAAAOAAAAAAAAAAEAIAAAAB8BAABkcnMvZTJvRG9jLnhtbFBLBQYA&#10;AAAABgAGAFkBAABtBg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</v:shape>
      </w:pict>
    </w:r>
    <w:r>
      <w:rPr>
        <w:rFonts w:hint="eastAsia"/>
        <w:b/>
        <w:bCs/>
      </w:rPr>
      <w:t>初二地理作业卷01</w:t>
    </w:r>
    <w:r>
      <w:rPr>
        <w:rFonts w:hint="eastAsia"/>
        <w:b/>
        <w:bCs/>
        <w:lang w:val="en-US" w:eastAsia="zh-CN"/>
      </w:rPr>
      <w:t>4</w:t>
    </w:r>
    <w:r>
      <w:rPr>
        <w:rFonts w:hint="eastAsia"/>
        <w:b/>
        <w:bCs/>
      </w:rPr>
      <w:t xml:space="preserve">                第 </w:t>
    </w:r>
    <w:r>
      <w:rPr>
        <w:rFonts w:hint="eastAsia"/>
        <w:b/>
        <w:bCs/>
        <w:lang w:val="en-US" w:eastAsia="zh-CN"/>
      </w:rPr>
      <w:t xml:space="preserve">   </w:t>
    </w:r>
    <w:r>
      <w:rPr>
        <w:rFonts w:hint="eastAsia"/>
        <w:b/>
        <w:bCs/>
      </w:rPr>
      <w:tab/>
    </w:r>
    <w:r>
      <w:rPr>
        <w:rFonts w:hint="eastAsia"/>
        <w:b/>
        <w:bCs/>
      </w:rPr>
      <w:t>页                    共 8 页</w: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docVars>
    <w:docVar w:name="commondata" w:val="eyJoZGlkIjoiZDQ5MmUyZGRmYWYyYzMyOWZjNmMyMjVlYzViYjBlY2YifQ=="/>
  </w:docVars>
  <w:rsids>
    <w:rsidRoot w:val="00996D2A"/>
    <w:rsid w:val="00312A19"/>
    <w:rsid w:val="0034084B"/>
    <w:rsid w:val="0043295A"/>
    <w:rsid w:val="004502DF"/>
    <w:rsid w:val="004C4CFD"/>
    <w:rsid w:val="008268A3"/>
    <w:rsid w:val="0087687F"/>
    <w:rsid w:val="00996D2A"/>
    <w:rsid w:val="009C5BD7"/>
    <w:rsid w:val="00B43C73"/>
    <w:rsid w:val="00C13123"/>
    <w:rsid w:val="00CA7B6E"/>
    <w:rsid w:val="00CE73AC"/>
    <w:rsid w:val="00D92960"/>
    <w:rsid w:val="00E07513"/>
    <w:rsid w:val="00E97C5F"/>
    <w:rsid w:val="052A4962"/>
    <w:rsid w:val="0A3952F1"/>
    <w:rsid w:val="129B24A5"/>
    <w:rsid w:val="2D955A37"/>
    <w:rsid w:val="42876CE2"/>
    <w:rsid w:val="4E322BC6"/>
    <w:rsid w:val="58A81878"/>
    <w:rsid w:val="696F028A"/>
    <w:rsid w:val="69713784"/>
    <w:rsid w:val="6C153A87"/>
    <w:rsid w:val="70BB5BA3"/>
    <w:rsid w:val="710E2D1D"/>
    <w:rsid w:val="726E15B5"/>
    <w:rsid w:val="7331579C"/>
    <w:rsid w:val="7C8B505B"/>
    <w:rsid w:val="7FA566EB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qFormat/>
    <w:uiPriority w:val="0"/>
    <w:rPr>
      <w:sz w:val="18"/>
      <w:szCs w:val="18"/>
    </w:r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7">
    <w:name w:val="批注框文本 Char"/>
    <w:basedOn w:val="6"/>
    <w:link w:val="2"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jpe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2</Pages>
  <Words>97</Words>
  <Characters>554</Characters>
  <Lines>4</Lines>
  <Paragraphs>1</Paragraphs>
  <TotalTime>15</TotalTime>
  <ScaleCrop>false</ScaleCrop>
  <LinksUpToDate>false</LinksUpToDate>
  <CharactersWithSpaces>650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2023-09-06T12:45:00Z</dcterms:created>
  <dc:creator>86176</dc:creator>
  <cp:lastModifiedBy>上上之选</cp:lastModifiedBy>
  <cp:lastPrinted>2023-12-20T14:03:02Z</cp:lastPrinted>
  <dcterms:modified xsi:type="dcterms:W3CDTF">2023-12-20T14:05:18Z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09BB0F596CF14A42B8B98EE485F52710_12</vt:lpwstr>
  </property>
</Properties>
</file>